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D481" w14:textId="77777777" w:rsidR="00EC2BBE" w:rsidRDefault="00EC2BBE" w:rsidP="00EC2BBE">
      <w:pPr>
        <w:pStyle w:val="ViimsiVV"/>
      </w:pPr>
      <w:r w:rsidRPr="00713B44">
        <w:rPr>
          <w:noProof/>
        </w:rPr>
        <w:drawing>
          <wp:anchor distT="0" distB="0" distL="114300" distR="114300" simplePos="0" relativeHeight="251662336" behindDoc="0" locked="0" layoutInCell="1" allowOverlap="1" wp14:anchorId="3814467E" wp14:editId="7CE11ED2">
            <wp:simplePos x="0" y="0"/>
            <wp:positionH relativeFrom="page">
              <wp:posOffset>3181350</wp:posOffset>
            </wp:positionH>
            <wp:positionV relativeFrom="page">
              <wp:posOffset>861695</wp:posOffset>
            </wp:positionV>
            <wp:extent cx="1209600" cy="633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44">
        <w:t>VIIMSI VALLAVALITSUS</w:t>
      </w:r>
    </w:p>
    <w:p w14:paraId="56204429" w14:textId="77777777" w:rsidR="009E2EAA" w:rsidRDefault="009E2EAA"/>
    <w:p w14:paraId="2EE3B6EE" w14:textId="77777777" w:rsidR="009E2EAA" w:rsidRDefault="009E2EAA">
      <w:pPr>
        <w:sectPr w:rsidR="009E2EAA" w:rsidSect="00D712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276" w:bottom="3402" w:left="1276" w:header="567" w:footer="567" w:gutter="0"/>
          <w:cols w:space="708"/>
          <w:titlePg/>
          <w:docGrid w:linePitch="360"/>
        </w:sectPr>
      </w:pPr>
    </w:p>
    <w:p w14:paraId="70EDA0B9" w14:textId="06B2D0C3" w:rsidR="008E4821" w:rsidRPr="008E4821" w:rsidRDefault="001C78F2" w:rsidP="00D579D4">
      <w:pPr>
        <w:pStyle w:val="Adressaat"/>
      </w:pPr>
      <w:r>
        <w:t>Andrus Kevvai</w:t>
      </w:r>
      <w:r w:rsidR="006361C9">
        <w:tab/>
      </w:r>
      <w:r w:rsidR="006361C9" w:rsidRPr="008E4821">
        <w:t xml:space="preserve">Teie </w:t>
      </w:r>
      <w:r w:rsidR="0014325C">
        <w:t>28.11.2023</w:t>
      </w:r>
      <w:r w:rsidR="006361C9" w:rsidRPr="008E4821">
        <w:t xml:space="preserve"> nr </w:t>
      </w:r>
      <w:r w:rsidR="00975032">
        <w:t>3-1.1/2023/1239-3</w:t>
      </w:r>
    </w:p>
    <w:p w14:paraId="673BD85C" w14:textId="5B784021" w:rsidR="008E4821" w:rsidRPr="008E4821" w:rsidRDefault="002A12E2" w:rsidP="00D579D4">
      <w:pPr>
        <w:pStyle w:val="Tekst0"/>
        <w:tabs>
          <w:tab w:val="left" w:pos="5387"/>
        </w:tabs>
      </w:pPr>
      <w:r>
        <w:t>Riigimetsa Majandamise Keskus</w:t>
      </w:r>
    </w:p>
    <w:p w14:paraId="7DE824B3" w14:textId="1E7A28CF" w:rsidR="008E4821" w:rsidRDefault="002A12E2" w:rsidP="00D579D4">
      <w:pPr>
        <w:pStyle w:val="Aadress"/>
      </w:pPr>
      <w:r>
        <w:t>Mõisa/3</w:t>
      </w:r>
      <w:r w:rsidR="005544CC">
        <w:t>,</w:t>
      </w:r>
      <w:r>
        <w:t xml:space="preserve"> </w:t>
      </w:r>
      <w:proofErr w:type="spellStart"/>
      <w:r>
        <w:t>Sagadi</w:t>
      </w:r>
      <w:proofErr w:type="spellEnd"/>
      <w:r>
        <w:t xml:space="preserve"> küla</w:t>
      </w:r>
      <w:r w:rsidR="008E4821">
        <w:tab/>
        <w:t xml:space="preserve">Meie </w:t>
      </w:r>
      <w:r w:rsidR="00FB02BC">
        <w:t xml:space="preserve">30.11.2023 </w:t>
      </w:r>
      <w:r w:rsidR="008E4821">
        <w:t xml:space="preserve">nr </w:t>
      </w:r>
      <w:r w:rsidR="00FB02BC">
        <w:t>15-3/4352-6</w:t>
      </w:r>
    </w:p>
    <w:p w14:paraId="4DD4DAB7" w14:textId="31154F9E" w:rsidR="008E4821" w:rsidRPr="007F0CF5" w:rsidRDefault="005544CC" w:rsidP="00E650AE">
      <w:pPr>
        <w:pStyle w:val="Indekslinn"/>
      </w:pPr>
      <w:r>
        <w:t>45403 Lääne-Virumaa</w:t>
      </w:r>
    </w:p>
    <w:p w14:paraId="79D789B3" w14:textId="749E14AC" w:rsidR="008E4821" w:rsidRPr="007F0CF5" w:rsidRDefault="001C33FA" w:rsidP="00A94D38">
      <w:pPr>
        <w:pStyle w:val="Kirjapealkiri"/>
        <w:spacing w:before="720" w:after="480"/>
      </w:pPr>
      <w:r>
        <w:t xml:space="preserve">Vastus </w:t>
      </w:r>
      <w:r w:rsidR="00D920AF">
        <w:t>Viims</w:t>
      </w:r>
      <w:r>
        <w:t xml:space="preserve">i keskosa MKA ja </w:t>
      </w:r>
      <w:proofErr w:type="spellStart"/>
      <w:r>
        <w:t>Kelvingi</w:t>
      </w:r>
      <w:proofErr w:type="spellEnd"/>
      <w:r>
        <w:t xml:space="preserve"> MKA moodustamise seisukohtadele</w:t>
      </w:r>
    </w:p>
    <w:p w14:paraId="62D4860A" w14:textId="32FA9047" w:rsidR="00805C22" w:rsidRDefault="001018C6" w:rsidP="00C61B7C">
      <w:pPr>
        <w:pStyle w:val="Prdumine"/>
        <w:spacing w:after="240"/>
        <w:jc w:val="both"/>
      </w:pPr>
      <w:r>
        <w:t>Viimsi Vallavalitsuses registreeriti 28.11.2023 Teie pöördumine, milles</w:t>
      </w:r>
      <w:r w:rsidR="00CE2A0C">
        <w:t xml:space="preserve"> täna</w:t>
      </w:r>
      <w:r w:rsidR="00FA6A41">
        <w:t xml:space="preserve">te Viimsi Vallavalitsust </w:t>
      </w:r>
      <w:r w:rsidR="00026F1F">
        <w:t xml:space="preserve">vastuste eest </w:t>
      </w:r>
      <w:r w:rsidR="00080C5E">
        <w:t>Teie</w:t>
      </w:r>
      <w:r w:rsidR="00FA6A41">
        <w:t xml:space="preserve"> seisukohtadele</w:t>
      </w:r>
      <w:r w:rsidR="00666C0B">
        <w:t xml:space="preserve"> Viimsi keskosa ja </w:t>
      </w:r>
      <w:proofErr w:type="spellStart"/>
      <w:r w:rsidR="00666C0B">
        <w:t>Kelvingi</w:t>
      </w:r>
      <w:proofErr w:type="spellEnd"/>
      <w:r w:rsidR="00666C0B">
        <w:t xml:space="preserve"> maastikukaitseala (MKA)</w:t>
      </w:r>
      <w:r w:rsidR="00E03BA7">
        <w:t xml:space="preserve"> </w:t>
      </w:r>
      <w:r w:rsidR="005A70DE">
        <w:t xml:space="preserve">moodustamise </w:t>
      </w:r>
      <w:r w:rsidR="00E03BA7">
        <w:t>osas</w:t>
      </w:r>
      <w:r w:rsidR="00080C5E">
        <w:t>.</w:t>
      </w:r>
      <w:r w:rsidR="006E21CA">
        <w:t xml:space="preserve"> Toote kirjas siiski täiendavalt </w:t>
      </w:r>
      <w:r w:rsidR="00541092">
        <w:t xml:space="preserve">seoses uuendusraiete keelamise plaaniga uutel kaitsealadel </w:t>
      </w:r>
      <w:r w:rsidR="006E21CA">
        <w:t xml:space="preserve">välja, et </w:t>
      </w:r>
      <w:r w:rsidR="00DD425C">
        <w:t>mets on ökosüsteem, mis on pidevas muutuses, milles muutuvad ka valgus- ja niiskustingimused</w:t>
      </w:r>
      <w:r w:rsidR="00541092">
        <w:t xml:space="preserve"> ning metsaelustik ei säili alal muutumatuna</w:t>
      </w:r>
      <w:r w:rsidR="005D6A94">
        <w:t xml:space="preserve"> ja uuendusraied</w:t>
      </w:r>
      <w:r w:rsidR="00B56781">
        <w:t xml:space="preserve"> üksnes kiirendavad seda protsessi. Kirjutate, et kindlasti ei kao uuendusraie tulemusel metsast kõik pesapuud ega hävine substraat.</w:t>
      </w:r>
      <w:r w:rsidR="00EA506C">
        <w:t xml:space="preserve"> Toote oma kirjas välja, et 17.04.2023</w:t>
      </w:r>
      <w:r w:rsidR="00B85D40">
        <w:t xml:space="preserve"> toimus</w:t>
      </w:r>
      <w:r w:rsidR="00EA506C">
        <w:t xml:space="preserve"> abivallavanema Alar Miku juures</w:t>
      </w:r>
      <w:r w:rsidR="00717001">
        <w:t xml:space="preserve"> </w:t>
      </w:r>
      <w:r w:rsidR="00B85D40">
        <w:t>RMK-</w:t>
      </w:r>
      <w:proofErr w:type="spellStart"/>
      <w:r w:rsidR="00B85D40">
        <w:t>ga</w:t>
      </w:r>
      <w:proofErr w:type="spellEnd"/>
      <w:r w:rsidR="00B85D40">
        <w:t xml:space="preserve"> </w:t>
      </w:r>
      <w:r w:rsidR="00717001">
        <w:t xml:space="preserve">kaitsealade moodustamise teemaline kokkusaamine, kus leppisite </w:t>
      </w:r>
      <w:r w:rsidR="00403850">
        <w:t>RMK teadmisel kokku, et uutel kaitsealadel uuendusraiete lausalist keelustamist ei tule</w:t>
      </w:r>
      <w:r w:rsidR="00376C16">
        <w:t xml:space="preserve"> ja raiete kavandamine </w:t>
      </w:r>
      <w:r w:rsidR="00AA1D01">
        <w:t>lahendatakse koostööna koostatavate metsa majandamise kavade teel. Kirjutate, et Teil on kahju, et selle kokkuleppega ei ole edaspidi</w:t>
      </w:r>
      <w:r w:rsidR="00606AE2">
        <w:t xml:space="preserve"> arvesatud. Täiendavalt toote välja</w:t>
      </w:r>
      <w:r w:rsidR="00241864">
        <w:t>, et Viimsi riigimetsa kuusikutes on toimunud ulatuslikud üraskirüüsted</w:t>
      </w:r>
      <w:r w:rsidR="006E2C57">
        <w:t xml:space="preserve"> ja nende kordategemine ja uuendamine eeldab lageraiet.</w:t>
      </w:r>
      <w:r w:rsidR="003144C9">
        <w:t xml:space="preserve"> Lõpetuseks toote välja ettepaneku kaitse-eeskirjades </w:t>
      </w:r>
      <w:r w:rsidR="00513C7E">
        <w:t>kaitseala valitseja nõusolekul ulatuslike metsakahjustuste (üraskirüüsted, tormimurrud jne)</w:t>
      </w:r>
      <w:r w:rsidR="000076AA">
        <w:t xml:space="preserve"> likvideerimine erandkorras lageraie näol sisse viia.</w:t>
      </w:r>
      <w:r w:rsidR="00E47451">
        <w:t xml:space="preserve"> Järgnevalt vastame Teie </w:t>
      </w:r>
      <w:r w:rsidR="00193096">
        <w:t>poolt väljatoodule.</w:t>
      </w:r>
      <w:r w:rsidR="00E47451">
        <w:t xml:space="preserve"> </w:t>
      </w:r>
    </w:p>
    <w:p w14:paraId="6CCBE8BD" w14:textId="2ACE30CA" w:rsidR="006B77BB" w:rsidRDefault="00120088" w:rsidP="00C61B7C">
      <w:pPr>
        <w:pStyle w:val="Prdumine"/>
        <w:spacing w:after="240"/>
        <w:jc w:val="both"/>
      </w:pPr>
      <w:r>
        <w:t xml:space="preserve">Esmalt toome välja, et </w:t>
      </w:r>
      <w:r w:rsidR="00EE7342">
        <w:t xml:space="preserve">meil on kahju, et </w:t>
      </w:r>
      <w:r w:rsidR="006B77BB">
        <w:t xml:space="preserve">RMK ei </w:t>
      </w:r>
      <w:r w:rsidR="004B6BEA">
        <w:t>osalenud</w:t>
      </w:r>
      <w:r w:rsidR="006B77BB">
        <w:t xml:space="preserve"> 13.11.2023 toimunud kaitsealade moodustamise avalikul arutelul, kus oleks saanud suuremas ringis neid küsimusi arutada. </w:t>
      </w:r>
    </w:p>
    <w:p w14:paraId="0BB86236" w14:textId="630A603C" w:rsidR="00120088" w:rsidRDefault="00DA1688" w:rsidP="00C61B7C">
      <w:pPr>
        <w:pStyle w:val="Prdumine"/>
        <w:spacing w:after="240"/>
        <w:jc w:val="both"/>
      </w:pPr>
      <w:r w:rsidRPr="00847B79">
        <w:t>Vastates</w:t>
      </w:r>
      <w:r w:rsidR="00330A11" w:rsidRPr="00847B79">
        <w:t xml:space="preserve"> Teie kirjas toodud seisukohtade</w:t>
      </w:r>
      <w:r w:rsidRPr="00847B79">
        <w:t>le</w:t>
      </w:r>
      <w:r w:rsidR="00330A11" w:rsidRPr="00847B79">
        <w:t>, siis</w:t>
      </w:r>
      <w:r w:rsidR="00330A11">
        <w:t xml:space="preserve"> </w:t>
      </w:r>
      <w:r w:rsidR="00120088">
        <w:t>oleme nõus, et m</w:t>
      </w:r>
      <w:r w:rsidR="00E47451">
        <w:t>et</w:t>
      </w:r>
      <w:r w:rsidR="00CE7242">
        <w:t>s on ajas muutuv ökosüsteem. See on looduses loomulik protsess ja toimub üldjuhul sujuvate üleminekutega</w:t>
      </w:r>
      <w:r w:rsidR="008234E8">
        <w:t>, erandiks on looduslikud häiringud.</w:t>
      </w:r>
      <w:r w:rsidR="00C20158">
        <w:t xml:space="preserve"> Mets allub looduslikele häiringutele siis</w:t>
      </w:r>
      <w:r w:rsidR="00564078">
        <w:t>,</w:t>
      </w:r>
      <w:r w:rsidR="00C20158">
        <w:t xml:space="preserve"> kui ta on jõudnud oma arenguperioodis sellisesse faasi</w:t>
      </w:r>
      <w:r w:rsidR="004D0D58">
        <w:t xml:space="preserve">, kus puu ei ole enam piisavalt elujõuline </w:t>
      </w:r>
      <w:r w:rsidR="00D9586E">
        <w:t xml:space="preserve">või selliste omadustega, </w:t>
      </w:r>
      <w:r w:rsidR="00D9586E">
        <w:lastRenderedPageBreak/>
        <w:t>et seal vastu</w:t>
      </w:r>
      <w:r w:rsidR="00467176">
        <w:t xml:space="preserve"> </w:t>
      </w:r>
      <w:r w:rsidR="00D9586E">
        <w:t xml:space="preserve">pidada. Tegemist on </w:t>
      </w:r>
      <w:r w:rsidR="00467176">
        <w:t xml:space="preserve">osaliselt loodusliku valiku, osaliselt lihtsalt </w:t>
      </w:r>
      <w:r w:rsidR="00633528">
        <w:t>ühe el</w:t>
      </w:r>
      <w:r w:rsidR="001C4271">
        <w:t xml:space="preserve">u lõppemisega tulenevalt vanusest. </w:t>
      </w:r>
      <w:r w:rsidR="00753873">
        <w:t>Üldjuhu</w:t>
      </w:r>
      <w:r w:rsidR="004527AA">
        <w:t xml:space="preserve">l ei ole sellised häiringud </w:t>
      </w:r>
      <w:r w:rsidR="001C6628">
        <w:t xml:space="preserve">pindalalt </w:t>
      </w:r>
      <w:r w:rsidR="004527AA">
        <w:t>ulatuslikud</w:t>
      </w:r>
      <w:r w:rsidR="00C145AF">
        <w:t xml:space="preserve">. </w:t>
      </w:r>
      <w:r w:rsidR="004A793A">
        <w:t>Uuendusraiete puhul eelnevalt välja toodu</w:t>
      </w:r>
      <w:r w:rsidR="00FF160E">
        <w:t xml:space="preserve"> </w:t>
      </w:r>
      <w:r w:rsidR="004A793A">
        <w:t xml:space="preserve">ei kehti. </w:t>
      </w:r>
      <w:r w:rsidR="00177D42">
        <w:t>Muutused on kiired, ulatuslikud ja enamasti ei ole puude</w:t>
      </w:r>
      <w:r w:rsidR="0002588D">
        <w:t xml:space="preserve"> raie põhjuseks elujõu kadumine vaid raieküpsus.</w:t>
      </w:r>
    </w:p>
    <w:p w14:paraId="7DD77298" w14:textId="28F3BBB4" w:rsidR="00C61B7C" w:rsidRDefault="001D688A" w:rsidP="006F220A">
      <w:pPr>
        <w:pStyle w:val="Prdumine"/>
        <w:spacing w:after="240"/>
        <w:jc w:val="both"/>
      </w:pPr>
      <w:r>
        <w:t xml:space="preserve">Seoses </w:t>
      </w:r>
      <w:r w:rsidR="00840CD6">
        <w:t>ü</w:t>
      </w:r>
      <w:r>
        <w:t>raskirüüste ja tormimurruga toome välja, et nende probleemidega saab tegeleda ka sanitaarraie korras</w:t>
      </w:r>
      <w:r w:rsidR="00840CD6">
        <w:t>.</w:t>
      </w:r>
      <w:r w:rsidR="000D7C0A">
        <w:t xml:space="preserve"> Keskkonnaministri 27.12.2006 </w:t>
      </w:r>
      <w:r w:rsidR="00350548">
        <w:t>määruse nr 88 „Metsa majandamise eeskiri“ § 7 punktide 1</w:t>
      </w:r>
      <w:r w:rsidR="006F20DA">
        <w:t>, 4 ja 8 kohaselt võib sanitaarraie korras raiuda surnud puid</w:t>
      </w:r>
      <w:r w:rsidR="002B09ED">
        <w:t>, tüvekahjuritest asustatud puid ning tormiheidet ja -murdu ning lumemurdu.</w:t>
      </w:r>
      <w:r w:rsidR="006F220A">
        <w:t xml:space="preserve"> Jääme oma seisukoha juurde</w:t>
      </w:r>
      <w:r w:rsidR="00857C83">
        <w:t xml:space="preserve">, et uuendusraie jääb loodavatel </w:t>
      </w:r>
      <w:proofErr w:type="spellStart"/>
      <w:r w:rsidR="00857C83">
        <w:t>MKA-del</w:t>
      </w:r>
      <w:proofErr w:type="spellEnd"/>
      <w:r w:rsidR="00857C83">
        <w:t xml:space="preserve"> keelatuks, kõik muud raietüübid on lubatud.</w:t>
      </w:r>
      <w:r w:rsidR="006806FA">
        <w:t xml:space="preserve"> </w:t>
      </w:r>
    </w:p>
    <w:p w14:paraId="5FA8252E" w14:textId="2880B39A" w:rsidR="003057B8" w:rsidRDefault="00382F8D" w:rsidP="006F220A">
      <w:pPr>
        <w:pStyle w:val="Prdumine"/>
        <w:spacing w:after="240"/>
        <w:jc w:val="both"/>
      </w:pPr>
      <w:r>
        <w:t>Kolma</w:t>
      </w:r>
      <w:r w:rsidR="0033557B">
        <w:t>n</w:t>
      </w:r>
      <w:r>
        <w:t>daks</w:t>
      </w:r>
      <w:r w:rsidR="0033557B">
        <w:t xml:space="preserve"> toome välja, et A. Miku juures toimunud koosviimisel räägitu oli üksnes arutelu, ega omanud</w:t>
      </w:r>
      <w:r w:rsidR="00B03EF0">
        <w:t xml:space="preserve"> siduvaid kokkuleppeid. Kaitse-eeskirja koostamine jäeti loodusharidusega </w:t>
      </w:r>
      <w:r w:rsidR="00B237F0">
        <w:t xml:space="preserve">ametniku hoolde, kes on </w:t>
      </w:r>
      <w:r w:rsidR="00BB4FC4">
        <w:t xml:space="preserve">pädev </w:t>
      </w:r>
      <w:r w:rsidR="009C171C">
        <w:t>loodusega seotud</w:t>
      </w:r>
      <w:r w:rsidR="00BB4FC4">
        <w:t xml:space="preserve"> teemadel laiemalt </w:t>
      </w:r>
      <w:r w:rsidR="00720621">
        <w:t xml:space="preserve">arutlema ja </w:t>
      </w:r>
      <w:r w:rsidR="00BB4FC4">
        <w:t>kaalutlema.</w:t>
      </w:r>
    </w:p>
    <w:p w14:paraId="3F3B8D40" w14:textId="201AB64A" w:rsidR="00BB4FC4" w:rsidRDefault="00BB4FC4" w:rsidP="006F220A">
      <w:pPr>
        <w:pStyle w:val="Prdumine"/>
        <w:spacing w:after="240"/>
        <w:jc w:val="both"/>
      </w:pPr>
      <w:r>
        <w:t xml:space="preserve">Lõpetuseks toome välja, et </w:t>
      </w:r>
      <w:r w:rsidR="003C47F2">
        <w:t xml:space="preserve">RMK on </w:t>
      </w:r>
      <w:r w:rsidR="00927149">
        <w:t>tänaseks</w:t>
      </w:r>
      <w:r w:rsidR="003C47F2">
        <w:t xml:space="preserve"> oma</w:t>
      </w:r>
      <w:r w:rsidR="000C5416">
        <w:t xml:space="preserve"> 2024–2028 arengukavas ka sõnaselgelt välja toonud, et</w:t>
      </w:r>
      <w:r w:rsidR="008C58D8">
        <w:t xml:space="preserve"> kaitsealade piiranguvööndites enam uuendusraieid ei tehta</w:t>
      </w:r>
      <w:r w:rsidR="00576D8B">
        <w:rPr>
          <w:rStyle w:val="FootnoteReference"/>
        </w:rPr>
        <w:footnoteReference w:id="1"/>
      </w:r>
      <w:r w:rsidR="008C58D8">
        <w:t xml:space="preserve"> ja </w:t>
      </w:r>
      <w:r w:rsidR="008076FF">
        <w:t xml:space="preserve">RMK juhatuse esimees </w:t>
      </w:r>
      <w:r w:rsidR="008C58D8">
        <w:t xml:space="preserve">Mikk </w:t>
      </w:r>
      <w:proofErr w:type="spellStart"/>
      <w:r w:rsidR="008C58D8">
        <w:t>Marran</w:t>
      </w:r>
      <w:proofErr w:type="spellEnd"/>
      <w:r w:rsidR="008C58D8">
        <w:t xml:space="preserve"> tõi</w:t>
      </w:r>
      <w:r w:rsidR="00927149">
        <w:t xml:space="preserve"> 2</w:t>
      </w:r>
      <w:r w:rsidR="00DF6A0F">
        <w:t>8</w:t>
      </w:r>
      <w:r w:rsidR="00927149">
        <w:t>.11.2023</w:t>
      </w:r>
      <w:r w:rsidR="008C58D8">
        <w:t xml:space="preserve"> </w:t>
      </w:r>
      <w:r w:rsidR="00DE2847">
        <w:t>kava tutvustades</w:t>
      </w:r>
      <w:r w:rsidR="008076FF">
        <w:rPr>
          <w:rStyle w:val="FootnoteReference"/>
        </w:rPr>
        <w:footnoteReference w:id="2"/>
      </w:r>
      <w:r w:rsidR="00DE2847">
        <w:t xml:space="preserve"> välja, et RMK </w:t>
      </w:r>
      <w:r w:rsidR="00B61D68">
        <w:t xml:space="preserve">edaspidine eesmärk on pingutada selle nimel, et metsadel läheks ökoloogilises mõttes </w:t>
      </w:r>
      <w:r w:rsidR="00C13407">
        <w:t>p</w:t>
      </w:r>
      <w:r w:rsidR="00B61D68">
        <w:t>aremini.</w:t>
      </w:r>
      <w:r w:rsidR="00C13407">
        <w:t xml:space="preserve"> </w:t>
      </w:r>
      <w:r w:rsidR="00C770DD">
        <w:t>Saame öelda, et RMK seisukohad raiete osas ühtivad planeeritavate kaitsealade kaitse-eeskirjadega.</w:t>
      </w:r>
      <w:r w:rsidR="00C13407">
        <w:t xml:space="preserve"> </w:t>
      </w:r>
    </w:p>
    <w:p w14:paraId="0EA7BAA8" w14:textId="77777777" w:rsidR="0024123B" w:rsidRDefault="0024123B" w:rsidP="006F220A">
      <w:pPr>
        <w:pStyle w:val="Prdumine"/>
        <w:spacing w:after="240"/>
        <w:jc w:val="both"/>
      </w:pPr>
    </w:p>
    <w:p w14:paraId="0E2713FD" w14:textId="61F79512" w:rsidR="008E4821" w:rsidRDefault="0024123B" w:rsidP="008E4821">
      <w:pPr>
        <w:pStyle w:val="Lpetus1"/>
      </w:pPr>
      <w:r>
        <w:t>Lugupidamisega</w:t>
      </w:r>
    </w:p>
    <w:p w14:paraId="0C368909" w14:textId="77777777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2333D39F" w14:textId="01020664" w:rsidR="008E4821" w:rsidRDefault="0024123B" w:rsidP="008E4821">
      <w:pPr>
        <w:pStyle w:val="Allkirjastajanimi"/>
      </w:pPr>
      <w:r>
        <w:t>Taavi Rebane</w:t>
      </w:r>
    </w:p>
    <w:p w14:paraId="164A3AD4" w14:textId="29810580" w:rsidR="008E4821" w:rsidRDefault="0024123B" w:rsidP="008E4821">
      <w:pPr>
        <w:pStyle w:val="Ametinimetus"/>
      </w:pPr>
      <w:r>
        <w:t>Keskkonnaosakonna juhataja</w:t>
      </w:r>
    </w:p>
    <w:p w14:paraId="678F77C2" w14:textId="77777777" w:rsidR="008E4821" w:rsidRDefault="008E4821" w:rsidP="008E4821">
      <w:pPr>
        <w:pStyle w:val="Lisamrge"/>
        <w:tabs>
          <w:tab w:val="clear" w:pos="1134"/>
        </w:tabs>
      </w:pPr>
      <w:r>
        <w:tab/>
      </w:r>
    </w:p>
    <w:p w14:paraId="504ABB43" w14:textId="77777777" w:rsidR="00F70E7B" w:rsidRDefault="00F70E7B" w:rsidP="008E4821">
      <w:pPr>
        <w:pStyle w:val="Lisamrge"/>
        <w:tabs>
          <w:tab w:val="clear" w:pos="1134"/>
        </w:tabs>
      </w:pPr>
    </w:p>
    <w:p w14:paraId="1B894D29" w14:textId="77777777" w:rsidR="00F70E7B" w:rsidRDefault="00F70E7B" w:rsidP="008E4821">
      <w:pPr>
        <w:pStyle w:val="Lisamrge"/>
        <w:tabs>
          <w:tab w:val="clear" w:pos="1134"/>
        </w:tabs>
      </w:pPr>
    </w:p>
    <w:p w14:paraId="2EEEA110" w14:textId="77777777" w:rsidR="00F70E7B" w:rsidRDefault="00F70E7B" w:rsidP="008E4821">
      <w:pPr>
        <w:pStyle w:val="Lisamrge"/>
        <w:tabs>
          <w:tab w:val="clear" w:pos="1134"/>
        </w:tabs>
      </w:pPr>
    </w:p>
    <w:p w14:paraId="542CD36A" w14:textId="77777777" w:rsidR="00F70E7B" w:rsidRDefault="00F70E7B" w:rsidP="008E4821">
      <w:pPr>
        <w:pStyle w:val="Lisamrge"/>
        <w:tabs>
          <w:tab w:val="clear" w:pos="1134"/>
        </w:tabs>
      </w:pPr>
    </w:p>
    <w:p w14:paraId="73FC0FE9" w14:textId="77777777" w:rsidR="00F70E7B" w:rsidRDefault="00F70E7B" w:rsidP="008E4821">
      <w:pPr>
        <w:pStyle w:val="Lisamrge"/>
        <w:tabs>
          <w:tab w:val="clear" w:pos="1134"/>
        </w:tabs>
      </w:pPr>
    </w:p>
    <w:p w14:paraId="6DD3E79D" w14:textId="77777777" w:rsidR="00F70E7B" w:rsidRDefault="00F70E7B" w:rsidP="008E4821">
      <w:pPr>
        <w:pStyle w:val="Lisamrge"/>
        <w:tabs>
          <w:tab w:val="clear" w:pos="1134"/>
        </w:tabs>
      </w:pPr>
    </w:p>
    <w:p w14:paraId="66B29E1D" w14:textId="77777777" w:rsidR="00F70E7B" w:rsidRDefault="00F70E7B" w:rsidP="008E4821">
      <w:pPr>
        <w:pStyle w:val="Lisamrge"/>
        <w:tabs>
          <w:tab w:val="clear" w:pos="1134"/>
        </w:tabs>
      </w:pPr>
    </w:p>
    <w:p w14:paraId="62DDD332" w14:textId="77777777" w:rsidR="00F70E7B" w:rsidRDefault="00F70E7B" w:rsidP="008E4821">
      <w:pPr>
        <w:pStyle w:val="Lisamrge"/>
        <w:tabs>
          <w:tab w:val="clear" w:pos="1134"/>
        </w:tabs>
      </w:pPr>
    </w:p>
    <w:p w14:paraId="05F23628" w14:textId="77777777" w:rsidR="00421F6C" w:rsidRDefault="00421F6C" w:rsidP="008E4821">
      <w:pPr>
        <w:pStyle w:val="Lisamrge"/>
        <w:tabs>
          <w:tab w:val="clear" w:pos="1134"/>
        </w:tabs>
      </w:pPr>
    </w:p>
    <w:p w14:paraId="3FC77959" w14:textId="77777777" w:rsidR="00CD2E84" w:rsidRDefault="00CD2E84" w:rsidP="008E4821">
      <w:pPr>
        <w:pStyle w:val="Lisamrge"/>
        <w:tabs>
          <w:tab w:val="clear" w:pos="1134"/>
        </w:tabs>
      </w:pPr>
    </w:p>
    <w:p w14:paraId="768730B2" w14:textId="7C8FDC50" w:rsidR="00CD2E84" w:rsidRDefault="00CD2E84" w:rsidP="008E4821">
      <w:pPr>
        <w:pStyle w:val="Lisamrge"/>
        <w:tabs>
          <w:tab w:val="clear" w:pos="1134"/>
        </w:tabs>
      </w:pPr>
      <w:r>
        <w:t>Maris Markus</w:t>
      </w:r>
    </w:p>
    <w:p w14:paraId="4DFEF420" w14:textId="311B0F15" w:rsidR="00CD2E84" w:rsidRPr="00DE0915" w:rsidRDefault="00F70E7B" w:rsidP="008E4821">
      <w:pPr>
        <w:pStyle w:val="Lisamrge"/>
        <w:tabs>
          <w:tab w:val="clear" w:pos="1134"/>
        </w:tabs>
      </w:pPr>
      <w:r>
        <w:t>602 8877 maris.markus@viimsivv.ee</w:t>
      </w:r>
    </w:p>
    <w:sectPr w:rsidR="00CD2E84" w:rsidRPr="00DE0915" w:rsidSect="005129D7">
      <w:headerReference w:type="default" r:id="rId15"/>
      <w:footerReference w:type="default" r:id="rId16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25D4" w14:textId="77777777" w:rsidR="000A2799" w:rsidRDefault="000A2799" w:rsidP="009E2EAA">
      <w:pPr>
        <w:spacing w:line="240" w:lineRule="auto"/>
      </w:pPr>
      <w:r>
        <w:separator/>
      </w:r>
    </w:p>
  </w:endnote>
  <w:endnote w:type="continuationSeparator" w:id="0">
    <w:p w14:paraId="3445EAC7" w14:textId="77777777" w:rsidR="000A2799" w:rsidRDefault="000A2799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D241" w14:textId="77777777" w:rsidR="00DF624A" w:rsidRDefault="00DF6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FD48" w14:textId="77777777" w:rsidR="00DF624A" w:rsidRDefault="00DF6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A479" w14:textId="77777777" w:rsidR="008E4821" w:rsidRDefault="008E4821" w:rsidP="008E4821">
    <w:pPr>
      <w:pStyle w:val="Rekvisiidid"/>
    </w:pPr>
    <w:r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0" wp14:anchorId="77846A9D" wp14:editId="2DFB0D2C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2800" cy="13536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imsi_Vald_jalus_r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56"/>
                  <a:stretch/>
                </pic:blipFill>
                <pic:spPr bwMode="auto">
                  <a:xfrm>
                    <a:off x="0" y="0"/>
                    <a:ext cx="7552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EAA">
      <w:t>Nelgi tee 1, Viimsi</w:t>
    </w:r>
    <w:r w:rsidR="00DF624A">
      <w:t xml:space="preserve"> alevik, Viimsi vald</w:t>
    </w:r>
    <w:r w:rsidRPr="009E2EAA">
      <w:t>, 74001 Harju</w:t>
    </w:r>
    <w:r w:rsidR="00DF624A">
      <w:t xml:space="preserve"> </w:t>
    </w:r>
    <w:r w:rsidRPr="009E2EAA">
      <w:t>maa</w:t>
    </w:r>
    <w:r w:rsidR="00DF624A">
      <w:t>kond</w:t>
    </w:r>
    <w:r w:rsidRPr="009E2EAA">
      <w:rPr>
        <w:color w:val="0078C0"/>
      </w:rPr>
      <w:t>  | </w:t>
    </w:r>
    <w:r w:rsidRPr="009E2EAA">
      <w:t xml:space="preserve"> Registrikood 75021250</w:t>
    </w:r>
  </w:p>
  <w:p w14:paraId="3D2D7B44" w14:textId="77777777" w:rsidR="008E4821" w:rsidRPr="009E2EAA" w:rsidRDefault="008E4821" w:rsidP="008E4821">
    <w:pPr>
      <w:pStyle w:val="Rekvisiidid"/>
    </w:pPr>
    <w:r w:rsidRPr="009E2EAA">
      <w:t>Tel: +372 602 8800</w:t>
    </w:r>
    <w:r w:rsidRPr="009E2EAA">
      <w:rPr>
        <w:color w:val="0078C0"/>
      </w:rPr>
      <w:t xml:space="preserve">  |  </w:t>
    </w:r>
    <w:r w:rsidRPr="009E2EAA">
      <w:t>E-post: info@viimsivv.ee</w:t>
    </w:r>
    <w:r w:rsidRPr="009E2EAA">
      <w:rPr>
        <w:color w:val="0078C0"/>
      </w:rPr>
      <w:t> </w:t>
    </w:r>
  </w:p>
  <w:p w14:paraId="14DEBA38" w14:textId="77777777" w:rsidR="009E2EAA" w:rsidRPr="009E2EAA" w:rsidRDefault="009E2EAA" w:rsidP="004758C5">
    <w:pPr>
      <w:pStyle w:val="Rekvisiidid"/>
    </w:pPr>
    <w:r w:rsidRPr="009E2EAA">
      <w:t>Swedbank EE182200221010936477</w:t>
    </w:r>
    <w:r w:rsidRPr="009E2EAA">
      <w:rPr>
        <w:color w:val="0078C0"/>
      </w:rPr>
      <w:t xml:space="preserve">  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4881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7E6F" w14:textId="77777777" w:rsidR="000A2799" w:rsidRDefault="000A2799" w:rsidP="009E2EAA">
      <w:pPr>
        <w:spacing w:line="240" w:lineRule="auto"/>
      </w:pPr>
      <w:r>
        <w:separator/>
      </w:r>
    </w:p>
  </w:footnote>
  <w:footnote w:type="continuationSeparator" w:id="0">
    <w:p w14:paraId="319F8D1A" w14:textId="77777777" w:rsidR="000A2799" w:rsidRDefault="000A2799" w:rsidP="009E2EAA">
      <w:pPr>
        <w:spacing w:line="240" w:lineRule="auto"/>
      </w:pPr>
      <w:r>
        <w:continuationSeparator/>
      </w:r>
    </w:p>
  </w:footnote>
  <w:footnote w:id="1">
    <w:p w14:paraId="0F9144EA" w14:textId="0B868FCA" w:rsidR="00576D8B" w:rsidRPr="00576D8B" w:rsidRDefault="00576D8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RMK </w:t>
      </w:r>
      <w:proofErr w:type="spellStart"/>
      <w:r>
        <w:rPr>
          <w:lang w:val="en-GB"/>
        </w:rPr>
        <w:t>arengukava</w:t>
      </w:r>
      <w:proofErr w:type="spellEnd"/>
      <w:r>
        <w:rPr>
          <w:lang w:val="en-GB"/>
        </w:rPr>
        <w:t xml:space="preserve"> 2024–2028, </w:t>
      </w:r>
      <w:proofErr w:type="spellStart"/>
      <w:r>
        <w:rPr>
          <w:lang w:val="en-GB"/>
        </w:rPr>
        <w:t>lk</w:t>
      </w:r>
      <w:proofErr w:type="spellEnd"/>
      <w:r>
        <w:rPr>
          <w:lang w:val="en-GB"/>
        </w:rPr>
        <w:t xml:space="preserve"> 8 p 6. </w:t>
      </w:r>
      <w:proofErr w:type="spellStart"/>
      <w:r>
        <w:rPr>
          <w:lang w:val="en-GB"/>
        </w:rPr>
        <w:t>Veebis</w:t>
      </w:r>
      <w:proofErr w:type="spellEnd"/>
      <w:r>
        <w:rPr>
          <w:lang w:val="en-GB"/>
        </w:rPr>
        <w:t xml:space="preserve">: </w:t>
      </w:r>
      <w:hyperlink r:id="rId1" w:history="1">
        <w:r w:rsidR="00EE7B6B" w:rsidRPr="004B0C37">
          <w:rPr>
            <w:rStyle w:val="Hyperlink"/>
            <w:lang w:val="en-GB"/>
          </w:rPr>
          <w:t>https://media.rmk.ee/files/RMK_arengukava_2024-2028.pdf</w:t>
        </w:r>
      </w:hyperlink>
      <w:r w:rsidR="00EE7B6B">
        <w:rPr>
          <w:lang w:val="en-GB"/>
        </w:rPr>
        <w:t xml:space="preserve"> </w:t>
      </w:r>
    </w:p>
  </w:footnote>
  <w:footnote w:id="2">
    <w:p w14:paraId="270D0ADC" w14:textId="5F2745AA" w:rsidR="008076FF" w:rsidRPr="008076FF" w:rsidRDefault="008076F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GB"/>
        </w:rPr>
        <w:t>Videosalvestis</w:t>
      </w:r>
      <w:proofErr w:type="spellEnd"/>
      <w:r>
        <w:rPr>
          <w:lang w:val="en-GB"/>
        </w:rPr>
        <w:t xml:space="preserve">: </w:t>
      </w:r>
      <w:hyperlink r:id="rId2" w:history="1">
        <w:r w:rsidRPr="004B0C37">
          <w:rPr>
            <w:rStyle w:val="Hyperlink"/>
            <w:lang w:val="en-GB"/>
          </w:rPr>
          <w:t>https://elisastage.ee/riigimets</w:t>
        </w:r>
      </w:hyperlink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4976" w14:textId="77777777" w:rsidR="00DF624A" w:rsidRDefault="00DF6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23983"/>
      <w:docPartObj>
        <w:docPartGallery w:val="Page Numbers (Top of Page)"/>
        <w:docPartUnique/>
      </w:docPartObj>
    </w:sdtPr>
    <w:sdtEndPr/>
    <w:sdtContent>
      <w:p w14:paraId="50094E2D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15A" w14:textId="77777777" w:rsidR="00DF624A" w:rsidRDefault="00DF62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367792"/>
      <w:docPartObj>
        <w:docPartGallery w:val="Page Numbers (Top of Page)"/>
        <w:docPartUnique/>
      </w:docPartObj>
    </w:sdtPr>
    <w:sdtEndPr/>
    <w:sdtContent>
      <w:p w14:paraId="2DDE9307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F2"/>
    <w:rsid w:val="000076AA"/>
    <w:rsid w:val="000102F2"/>
    <w:rsid w:val="00012188"/>
    <w:rsid w:val="0002588D"/>
    <w:rsid w:val="00026F1F"/>
    <w:rsid w:val="0003607C"/>
    <w:rsid w:val="000467FD"/>
    <w:rsid w:val="00080C5E"/>
    <w:rsid w:val="00091403"/>
    <w:rsid w:val="000A2799"/>
    <w:rsid w:val="000C5416"/>
    <w:rsid w:val="000D7C0A"/>
    <w:rsid w:val="000E7AC5"/>
    <w:rsid w:val="000F7321"/>
    <w:rsid w:val="001002A1"/>
    <w:rsid w:val="001018C6"/>
    <w:rsid w:val="00103031"/>
    <w:rsid w:val="00113329"/>
    <w:rsid w:val="00120088"/>
    <w:rsid w:val="001214EB"/>
    <w:rsid w:val="001251E9"/>
    <w:rsid w:val="0014325C"/>
    <w:rsid w:val="00145D20"/>
    <w:rsid w:val="00171374"/>
    <w:rsid w:val="00177D42"/>
    <w:rsid w:val="00193096"/>
    <w:rsid w:val="0019502D"/>
    <w:rsid w:val="001C183F"/>
    <w:rsid w:val="001C33FA"/>
    <w:rsid w:val="001C4271"/>
    <w:rsid w:val="001C6628"/>
    <w:rsid w:val="001C78F2"/>
    <w:rsid w:val="001D688A"/>
    <w:rsid w:val="0020249B"/>
    <w:rsid w:val="0020308B"/>
    <w:rsid w:val="00204195"/>
    <w:rsid w:val="0023088C"/>
    <w:rsid w:val="0024123B"/>
    <w:rsid w:val="00241864"/>
    <w:rsid w:val="002943FF"/>
    <w:rsid w:val="002A12E2"/>
    <w:rsid w:val="002B09ED"/>
    <w:rsid w:val="002B6EAF"/>
    <w:rsid w:val="002D5F3F"/>
    <w:rsid w:val="002E26C9"/>
    <w:rsid w:val="002F46CF"/>
    <w:rsid w:val="003057B8"/>
    <w:rsid w:val="003108A5"/>
    <w:rsid w:val="003144C9"/>
    <w:rsid w:val="003303DA"/>
    <w:rsid w:val="00330A11"/>
    <w:rsid w:val="00330BFD"/>
    <w:rsid w:val="0033557B"/>
    <w:rsid w:val="00350548"/>
    <w:rsid w:val="0035218D"/>
    <w:rsid w:val="00365BB8"/>
    <w:rsid w:val="003703F0"/>
    <w:rsid w:val="0037130D"/>
    <w:rsid w:val="00375E92"/>
    <w:rsid w:val="00376C16"/>
    <w:rsid w:val="00382F8D"/>
    <w:rsid w:val="00384F8E"/>
    <w:rsid w:val="003C06BB"/>
    <w:rsid w:val="003C47F2"/>
    <w:rsid w:val="003C5A39"/>
    <w:rsid w:val="003D6556"/>
    <w:rsid w:val="003E5BB4"/>
    <w:rsid w:val="00403850"/>
    <w:rsid w:val="0041162D"/>
    <w:rsid w:val="00421F6C"/>
    <w:rsid w:val="004433BE"/>
    <w:rsid w:val="004527AA"/>
    <w:rsid w:val="00456B17"/>
    <w:rsid w:val="00463120"/>
    <w:rsid w:val="00467176"/>
    <w:rsid w:val="004758C5"/>
    <w:rsid w:val="004A793A"/>
    <w:rsid w:val="004A7CFB"/>
    <w:rsid w:val="004B3DE0"/>
    <w:rsid w:val="004B6BEA"/>
    <w:rsid w:val="004D0D58"/>
    <w:rsid w:val="004F3C67"/>
    <w:rsid w:val="005129D7"/>
    <w:rsid w:val="00513C7E"/>
    <w:rsid w:val="00541092"/>
    <w:rsid w:val="00544349"/>
    <w:rsid w:val="005526B8"/>
    <w:rsid w:val="005544CC"/>
    <w:rsid w:val="00554A4D"/>
    <w:rsid w:val="00564078"/>
    <w:rsid w:val="00576D8B"/>
    <w:rsid w:val="00584476"/>
    <w:rsid w:val="00587DEC"/>
    <w:rsid w:val="005A1485"/>
    <w:rsid w:val="005A70DE"/>
    <w:rsid w:val="005D6A94"/>
    <w:rsid w:val="005E32F0"/>
    <w:rsid w:val="00606AE2"/>
    <w:rsid w:val="00610036"/>
    <w:rsid w:val="006160E5"/>
    <w:rsid w:val="00633528"/>
    <w:rsid w:val="006361C9"/>
    <w:rsid w:val="00636749"/>
    <w:rsid w:val="006554E2"/>
    <w:rsid w:val="00666C0B"/>
    <w:rsid w:val="006806FA"/>
    <w:rsid w:val="006B77BB"/>
    <w:rsid w:val="006D7E13"/>
    <w:rsid w:val="006E21CA"/>
    <w:rsid w:val="006E2C57"/>
    <w:rsid w:val="006F20DA"/>
    <w:rsid w:val="006F220A"/>
    <w:rsid w:val="006F795B"/>
    <w:rsid w:val="00717001"/>
    <w:rsid w:val="00720621"/>
    <w:rsid w:val="00753873"/>
    <w:rsid w:val="00760C70"/>
    <w:rsid w:val="00761CC3"/>
    <w:rsid w:val="00767C91"/>
    <w:rsid w:val="00773A3A"/>
    <w:rsid w:val="007862D5"/>
    <w:rsid w:val="007D77AF"/>
    <w:rsid w:val="00805C22"/>
    <w:rsid w:val="008076FF"/>
    <w:rsid w:val="008112C7"/>
    <w:rsid w:val="00812015"/>
    <w:rsid w:val="008234E8"/>
    <w:rsid w:val="00840CD6"/>
    <w:rsid w:val="00841E6E"/>
    <w:rsid w:val="00847B79"/>
    <w:rsid w:val="00857C83"/>
    <w:rsid w:val="00875522"/>
    <w:rsid w:val="00880F6A"/>
    <w:rsid w:val="00883E74"/>
    <w:rsid w:val="008942CB"/>
    <w:rsid w:val="008C58D8"/>
    <w:rsid w:val="008D74E2"/>
    <w:rsid w:val="008E4821"/>
    <w:rsid w:val="00911CC4"/>
    <w:rsid w:val="00927149"/>
    <w:rsid w:val="00964979"/>
    <w:rsid w:val="00966B4C"/>
    <w:rsid w:val="00975032"/>
    <w:rsid w:val="00983E52"/>
    <w:rsid w:val="0099286C"/>
    <w:rsid w:val="009A5C15"/>
    <w:rsid w:val="009C171C"/>
    <w:rsid w:val="009E1219"/>
    <w:rsid w:val="009E2EAA"/>
    <w:rsid w:val="00A06CE7"/>
    <w:rsid w:val="00A0795D"/>
    <w:rsid w:val="00A1407C"/>
    <w:rsid w:val="00A264C6"/>
    <w:rsid w:val="00A45FDE"/>
    <w:rsid w:val="00A5107B"/>
    <w:rsid w:val="00A54685"/>
    <w:rsid w:val="00A562E2"/>
    <w:rsid w:val="00A63ACF"/>
    <w:rsid w:val="00A67AD2"/>
    <w:rsid w:val="00A94D38"/>
    <w:rsid w:val="00AA1D01"/>
    <w:rsid w:val="00AD3993"/>
    <w:rsid w:val="00AE4FC3"/>
    <w:rsid w:val="00AF3567"/>
    <w:rsid w:val="00AF4A97"/>
    <w:rsid w:val="00B03EF0"/>
    <w:rsid w:val="00B237F0"/>
    <w:rsid w:val="00B4095E"/>
    <w:rsid w:val="00B56781"/>
    <w:rsid w:val="00B61D68"/>
    <w:rsid w:val="00B75473"/>
    <w:rsid w:val="00B8369E"/>
    <w:rsid w:val="00B85D40"/>
    <w:rsid w:val="00BB4FC4"/>
    <w:rsid w:val="00BE2A75"/>
    <w:rsid w:val="00C13407"/>
    <w:rsid w:val="00C145AF"/>
    <w:rsid w:val="00C17E4A"/>
    <w:rsid w:val="00C20158"/>
    <w:rsid w:val="00C20C84"/>
    <w:rsid w:val="00C27C7B"/>
    <w:rsid w:val="00C31CE8"/>
    <w:rsid w:val="00C36B42"/>
    <w:rsid w:val="00C44F91"/>
    <w:rsid w:val="00C61B7C"/>
    <w:rsid w:val="00C73C46"/>
    <w:rsid w:val="00C770DD"/>
    <w:rsid w:val="00CA1EF2"/>
    <w:rsid w:val="00CA4B6C"/>
    <w:rsid w:val="00CD2E84"/>
    <w:rsid w:val="00CD4FB5"/>
    <w:rsid w:val="00CE2A0C"/>
    <w:rsid w:val="00CE7242"/>
    <w:rsid w:val="00D04ACC"/>
    <w:rsid w:val="00D11FDA"/>
    <w:rsid w:val="00D258DB"/>
    <w:rsid w:val="00D353FB"/>
    <w:rsid w:val="00D45F07"/>
    <w:rsid w:val="00D46457"/>
    <w:rsid w:val="00D5393A"/>
    <w:rsid w:val="00D579D4"/>
    <w:rsid w:val="00D71294"/>
    <w:rsid w:val="00D82BD0"/>
    <w:rsid w:val="00D920AF"/>
    <w:rsid w:val="00D9586E"/>
    <w:rsid w:val="00D97551"/>
    <w:rsid w:val="00DA1688"/>
    <w:rsid w:val="00DB0778"/>
    <w:rsid w:val="00DB1BB0"/>
    <w:rsid w:val="00DB6B8D"/>
    <w:rsid w:val="00DD425C"/>
    <w:rsid w:val="00DD6A89"/>
    <w:rsid w:val="00DE2847"/>
    <w:rsid w:val="00DF438D"/>
    <w:rsid w:val="00DF624A"/>
    <w:rsid w:val="00DF6A0F"/>
    <w:rsid w:val="00E03BA7"/>
    <w:rsid w:val="00E31822"/>
    <w:rsid w:val="00E3187D"/>
    <w:rsid w:val="00E438DD"/>
    <w:rsid w:val="00E47451"/>
    <w:rsid w:val="00E55826"/>
    <w:rsid w:val="00E60033"/>
    <w:rsid w:val="00E650AE"/>
    <w:rsid w:val="00E67EB6"/>
    <w:rsid w:val="00E972EC"/>
    <w:rsid w:val="00EA2DB5"/>
    <w:rsid w:val="00EA506C"/>
    <w:rsid w:val="00EA7DE5"/>
    <w:rsid w:val="00EB19E2"/>
    <w:rsid w:val="00EC2BBE"/>
    <w:rsid w:val="00ED341A"/>
    <w:rsid w:val="00EE7342"/>
    <w:rsid w:val="00EE7B6B"/>
    <w:rsid w:val="00EF5A7C"/>
    <w:rsid w:val="00F4743D"/>
    <w:rsid w:val="00F57945"/>
    <w:rsid w:val="00F622F9"/>
    <w:rsid w:val="00F70E7B"/>
    <w:rsid w:val="00F72DBC"/>
    <w:rsid w:val="00F94733"/>
    <w:rsid w:val="00FA11F1"/>
    <w:rsid w:val="00FA6A41"/>
    <w:rsid w:val="00FB02BC"/>
    <w:rsid w:val="00FB0EE5"/>
    <w:rsid w:val="00FB25CA"/>
    <w:rsid w:val="00FF00EE"/>
    <w:rsid w:val="00FF160E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5286"/>
  <w15:chartTrackingRefBased/>
  <w15:docId w15:val="{78CCB98A-865B-47F7-8C9A-FC3546E6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21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0">
    <w:name w:val="heading 1"/>
    <w:basedOn w:val="Normal"/>
    <w:next w:val="Normal"/>
    <w:link w:val="Heading1Char"/>
    <w:qFormat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qFormat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qFormat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qFormat/>
    <w:rsid w:val="00636749"/>
  </w:style>
  <w:style w:type="paragraph" w:customStyle="1" w:styleId="MoistedTabel">
    <w:name w:val="MoistedTabel"/>
    <w:basedOn w:val="Normal"/>
    <w:qFormat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qFormat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qFormat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qFormat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qFormat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qFormat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qFormat/>
    <w:rsid w:val="00636749"/>
  </w:style>
  <w:style w:type="paragraph" w:styleId="ListNumber">
    <w:name w:val="List Number"/>
    <w:basedOn w:val="Normal"/>
    <w:uiPriority w:val="99"/>
    <w:unhideWhenUsed/>
    <w:qFormat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qFormat/>
    <w:rsid w:val="00636749"/>
    <w:pPr>
      <w:pageBreakBefore/>
    </w:pPr>
  </w:style>
  <w:style w:type="paragraph" w:customStyle="1" w:styleId="Moisted">
    <w:name w:val="Moisted"/>
    <w:basedOn w:val="Muu"/>
    <w:next w:val="Normal"/>
    <w:qFormat/>
    <w:rsid w:val="00636749"/>
    <w:pPr>
      <w:spacing w:before="0"/>
    </w:pPr>
  </w:style>
  <w:style w:type="paragraph" w:customStyle="1" w:styleId="MuuSamaLK">
    <w:name w:val="MuuSamaLK"/>
    <w:basedOn w:val="Muu"/>
    <w:next w:val="BodyText"/>
    <w:qFormat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qFormat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qFormat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qFormat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qFormat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qFormat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qFormat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qFormat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qFormat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qFormat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qFormat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qFormat/>
    <w:rsid w:val="005E32F0"/>
    <w:pPr>
      <w:numPr>
        <w:ilvl w:val="2"/>
      </w:numPr>
    </w:pPr>
  </w:style>
  <w:style w:type="paragraph" w:customStyle="1" w:styleId="Loetelu">
    <w:name w:val="Loetelu"/>
    <w:basedOn w:val="Normal"/>
    <w:qFormat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qFormat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qFormat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qFormat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qFormat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qFormat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qFormat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qFormat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qFormat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qFormat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qFormat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qFormat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qFormat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qFormat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qFormat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qFormat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qFormat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qFormat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qFormat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qFormat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qFormat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qFormat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qFormat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qFormat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E650AE"/>
    <w:pPr>
      <w:tabs>
        <w:tab w:val="left" w:pos="5387"/>
      </w:tabs>
      <w:spacing w:before="36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qFormat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qFormat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37130D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qFormat/>
    <w:rsid w:val="00EC2BBE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EC2BBE"/>
    <w:rPr>
      <w:rFonts w:ascii="Arial" w:hAnsi="Arial"/>
      <w:bCs/>
      <w:kern w:val="0"/>
      <w:sz w:val="24"/>
      <w:szCs w:val="18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576D8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E7B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BFD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sastage.ee/riigimets" TargetMode="External"/><Relationship Id="rId1" Type="http://schemas.openxmlformats.org/officeDocument/2006/relationships/hyperlink" Target="https://media.rmk.ee/files/RMK_arengukava_2024-2028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is.markus\OneDrive%20-%20Viimsi%20Vallavalitsus\T&#246;&#246;laud\Vastuskiri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E6A9-34AC-4C93-9D31-22B077CF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Vastuskiri_BLANK</Template>
  <TotalTime>4</TotalTime>
  <Pages>2</Pages>
  <Words>560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Maris Markus</dc:creator>
  <cp:keywords/>
  <dc:description/>
  <cp:lastModifiedBy>Maris Markus</cp:lastModifiedBy>
  <cp:revision>6</cp:revision>
  <dcterms:created xsi:type="dcterms:W3CDTF">2023-11-29T13:08:00Z</dcterms:created>
  <dcterms:modified xsi:type="dcterms:W3CDTF">2023-11-30T06:55:00Z</dcterms:modified>
</cp:coreProperties>
</file>